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ED" w:rsidRDefault="004A25ED" w:rsidP="004A25ED">
      <w:pPr>
        <w:ind w:left="1063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</w:t>
      </w:r>
    </w:p>
    <w:p w:rsidR="004A25ED" w:rsidRPr="00AE672C" w:rsidRDefault="004A25ED" w:rsidP="004A25ED">
      <w:pPr>
        <w:ind w:left="1063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E6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решению Совета депутатов </w:t>
      </w:r>
    </w:p>
    <w:p w:rsidR="004A25ED" w:rsidRPr="00AE672C" w:rsidRDefault="004A25ED" w:rsidP="004A25ED">
      <w:pPr>
        <w:ind w:left="1063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E6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Старооскольского городского округа </w:t>
      </w:r>
    </w:p>
    <w:p w:rsidR="004A25ED" w:rsidRDefault="004A25ED" w:rsidP="00C847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5B6" w:rsidRPr="00C7795A" w:rsidRDefault="00C8470F" w:rsidP="00C847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95A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C8470F" w:rsidRPr="00C7795A" w:rsidRDefault="002F6DE7" w:rsidP="00C8470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95A">
        <w:rPr>
          <w:rFonts w:ascii="Times New Roman" w:hAnsi="Times New Roman" w:cs="Times New Roman"/>
          <w:b/>
          <w:sz w:val="26"/>
          <w:szCs w:val="26"/>
        </w:rPr>
        <w:t>и</w:t>
      </w:r>
      <w:r w:rsidR="00C8470F" w:rsidRPr="00C7795A">
        <w:rPr>
          <w:rFonts w:ascii="Times New Roman" w:hAnsi="Times New Roman" w:cs="Times New Roman"/>
          <w:b/>
          <w:sz w:val="26"/>
          <w:szCs w:val="26"/>
        </w:rPr>
        <w:t xml:space="preserve">сполненных наказов избирателей за </w:t>
      </w:r>
      <w:r w:rsidR="00B503F3">
        <w:rPr>
          <w:rFonts w:ascii="Times New Roman" w:hAnsi="Times New Roman" w:cs="Times New Roman"/>
          <w:b/>
          <w:sz w:val="26"/>
          <w:szCs w:val="26"/>
        </w:rPr>
        <w:t>первое</w:t>
      </w:r>
      <w:r w:rsidR="00C8470F" w:rsidRPr="00C7795A">
        <w:rPr>
          <w:rFonts w:ascii="Times New Roman" w:hAnsi="Times New Roman" w:cs="Times New Roman"/>
          <w:b/>
          <w:sz w:val="26"/>
          <w:szCs w:val="26"/>
        </w:rPr>
        <w:t xml:space="preserve"> полугодие 2018 года</w:t>
      </w:r>
    </w:p>
    <w:p w:rsidR="00C8470F" w:rsidRPr="00C7795A" w:rsidRDefault="00C8470F" w:rsidP="00C8470F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701"/>
        <w:gridCol w:w="3261"/>
        <w:gridCol w:w="1133"/>
        <w:gridCol w:w="4536"/>
        <w:gridCol w:w="1417"/>
        <w:gridCol w:w="994"/>
      </w:tblGrid>
      <w:tr w:rsidR="0067315D" w:rsidRPr="004A25ED" w:rsidTr="0067315D">
        <w:tc>
          <w:tcPr>
            <w:tcW w:w="675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67315D" w:rsidRPr="004A25ED" w:rsidRDefault="0067315D" w:rsidP="00C7795A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наказа</w:t>
            </w:r>
          </w:p>
        </w:tc>
        <w:tc>
          <w:tcPr>
            <w:tcW w:w="992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избиратель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округа</w:t>
            </w:r>
          </w:p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депутата</w:t>
            </w:r>
          </w:p>
        </w:tc>
        <w:tc>
          <w:tcPr>
            <w:tcW w:w="326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наказа</w:t>
            </w:r>
          </w:p>
        </w:tc>
        <w:tc>
          <w:tcPr>
            <w:tcW w:w="1133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наказа</w:t>
            </w:r>
          </w:p>
        </w:tc>
        <w:tc>
          <w:tcPr>
            <w:tcW w:w="4536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результатах исполнения наказа</w:t>
            </w:r>
          </w:p>
        </w:tc>
        <w:tc>
          <w:tcPr>
            <w:tcW w:w="1417" w:type="dxa"/>
          </w:tcPr>
          <w:p w:rsidR="0067315D" w:rsidRPr="004A25ED" w:rsidRDefault="0067315D" w:rsidP="00AE1CE6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затрачен-ных финансо-вых средств</w:t>
            </w:r>
          </w:p>
          <w:p w:rsidR="0067315D" w:rsidRPr="004A25ED" w:rsidRDefault="0067315D" w:rsidP="00AE1CE6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(тыс.руб.)</w:t>
            </w:r>
          </w:p>
          <w:p w:rsidR="0067315D" w:rsidRPr="00AE1CE6" w:rsidRDefault="0067315D" w:rsidP="00AE1CE6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E6">
              <w:rPr>
                <w:rFonts w:ascii="Times New Roman" w:hAnsi="Times New Roman" w:cs="Times New Roman"/>
                <w:sz w:val="24"/>
                <w:szCs w:val="24"/>
              </w:rPr>
              <w:t>(Сметная стоимость)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left="-107" w:right="-10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Исполни-тель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4754F7">
            <w:pPr>
              <w:tabs>
                <w:tab w:val="left" w:pos="-108"/>
                <w:tab w:val="left" w:pos="34"/>
              </w:tabs>
              <w:ind w:left="319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315D" w:rsidRPr="004A25ED" w:rsidRDefault="0067315D" w:rsidP="00C7795A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1701" w:type="dxa"/>
          </w:tcPr>
          <w:p w:rsidR="0067315D" w:rsidRPr="004A25ED" w:rsidRDefault="0067315D" w:rsidP="0092406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Ефимов</w:t>
            </w:r>
          </w:p>
          <w:p w:rsidR="0067315D" w:rsidRPr="004A25ED" w:rsidRDefault="0067315D" w:rsidP="00B05DE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Андрей        Михайлович</w:t>
            </w:r>
          </w:p>
        </w:tc>
        <w:tc>
          <w:tcPr>
            <w:tcW w:w="3261" w:type="dxa"/>
          </w:tcPr>
          <w:p w:rsidR="0067315D" w:rsidRPr="004A25ED" w:rsidRDefault="0067315D" w:rsidP="004D70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благоустройство двора и детской площадки  пр-т Комсомольский, 3,3 a</w:t>
            </w:r>
          </w:p>
        </w:tc>
        <w:tc>
          <w:tcPr>
            <w:tcW w:w="1133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AE1CE6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стадии выполнения.</w:t>
            </w:r>
          </w:p>
          <w:p w:rsidR="0067315D" w:rsidRPr="004A25ED" w:rsidRDefault="0067315D" w:rsidP="00AE1CE6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Ведутся земляные работы по устройству наружного освещения. Выполнен объем работ ориентировочно 5%.</w:t>
            </w:r>
          </w:p>
          <w:p w:rsidR="0067315D" w:rsidRPr="004A25ED" w:rsidRDefault="0067315D" w:rsidP="00AE1CE6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контракта 07 ноября 2018 года.</w:t>
            </w:r>
          </w:p>
          <w:p w:rsidR="0067315D" w:rsidRPr="004A25ED" w:rsidRDefault="0067315D" w:rsidP="00AE1CE6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</w:t>
            </w:r>
          </w:p>
        </w:tc>
        <w:tc>
          <w:tcPr>
            <w:tcW w:w="1417" w:type="dxa"/>
          </w:tcPr>
          <w:p w:rsidR="0067315D" w:rsidRPr="004A25ED" w:rsidRDefault="0067315D" w:rsidP="00424CF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6622,605</w:t>
            </w:r>
          </w:p>
          <w:p w:rsidR="0067315D" w:rsidRPr="004A25ED" w:rsidRDefault="0067315D" w:rsidP="00924067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C7795A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293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05214A">
            <w:pPr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</w:t>
            </w:r>
          </w:p>
          <w:p w:rsidR="0067315D" w:rsidRPr="004A25ED" w:rsidRDefault="0067315D" w:rsidP="0005214A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 xml:space="preserve"> м-н Интернациональный, д. 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7315D" w:rsidRPr="004A25ED" w:rsidRDefault="0067315D" w:rsidP="00AE1CE6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стадии выполнения.</w:t>
            </w:r>
          </w:p>
          <w:p w:rsidR="0067315D" w:rsidRPr="004A25ED" w:rsidRDefault="0067315D" w:rsidP="00AE1CE6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(д. 42, д. 45, д. 36)</w:t>
            </w:r>
          </w:p>
          <w:p w:rsidR="0067315D" w:rsidRPr="004A25ED" w:rsidRDefault="0067315D" w:rsidP="00AE1CE6">
            <w:pPr>
              <w:spacing w:line="216" w:lineRule="auto"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</w:t>
            </w:r>
          </w:p>
          <w:p w:rsidR="0067315D" w:rsidRPr="004A25ED" w:rsidRDefault="0067315D" w:rsidP="00AE1CE6">
            <w:pPr>
              <w:spacing w:line="216" w:lineRule="auto"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 контракт. Ведутся подготовительные работы</w:t>
            </w:r>
          </w:p>
          <w:p w:rsidR="0067315D" w:rsidRPr="004A25ED" w:rsidRDefault="0067315D" w:rsidP="00AE1CE6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25246,0</w:t>
            </w: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293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05214A">
            <w:pPr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двора, установить детскую площадку м-н Интернациональный, д.42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7315D" w:rsidRPr="004A25ED" w:rsidRDefault="0067315D" w:rsidP="000521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293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4A25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двора, установить детскую площадку м-н Интернациональный, д.45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6" w:type="dxa"/>
            <w:vMerge/>
          </w:tcPr>
          <w:p w:rsidR="0067315D" w:rsidRPr="004A25ED" w:rsidRDefault="0067315D" w:rsidP="0005214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293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315D" w:rsidRPr="004A25ED" w:rsidRDefault="0067315D" w:rsidP="007E0FB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двора, установить детскую площадку м-н Горняк, д.16</w:t>
            </w:r>
          </w:p>
        </w:tc>
        <w:tc>
          <w:tcPr>
            <w:tcW w:w="1133" w:type="dxa"/>
            <w:vMerge w:val="restart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стадии выполнения.</w:t>
            </w:r>
          </w:p>
          <w:p w:rsidR="0067315D" w:rsidRPr="004A25ED" w:rsidRDefault="0067315D" w:rsidP="009D3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Фрезерование а/б покрытия- 800 кв.м., </w:t>
            </w:r>
          </w:p>
          <w:p w:rsidR="0067315D" w:rsidRPr="004A25ED" w:rsidRDefault="0067315D" w:rsidP="009D3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БР 100.30.15 – 250 м.п., установка БР100.20.8-100 м.п., </w:t>
            </w:r>
          </w:p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укладка тротуарной плитки -300 кв.м., вырубка деревьев – 8 шт., </w:t>
            </w:r>
          </w:p>
          <w:p w:rsidR="0067315D" w:rsidRPr="004A25ED" w:rsidRDefault="0067315D" w:rsidP="009D3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грунта -70 м3, </w:t>
            </w:r>
          </w:p>
          <w:p w:rsidR="0067315D" w:rsidRPr="004A25ED" w:rsidRDefault="0067315D" w:rsidP="009D3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уширение автопроезда – 340 кв. м.</w:t>
            </w:r>
          </w:p>
          <w:p w:rsidR="0067315D" w:rsidRPr="004A25ED" w:rsidRDefault="0067315D" w:rsidP="009D375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 объем работ </w:t>
            </w:r>
          </w:p>
          <w:p w:rsidR="0067315D" w:rsidRPr="004A25ED" w:rsidRDefault="0067315D" w:rsidP="009D375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ориентировочно 15%.</w:t>
            </w:r>
          </w:p>
          <w:p w:rsidR="0067315D" w:rsidRPr="004A25ED" w:rsidRDefault="0067315D" w:rsidP="009D375D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исполнения контракта 07 ноября 2018 года. 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F455D8">
            <w:pPr>
              <w:ind w:left="-108" w:firstLine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18 886 ,683</w:t>
            </w: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293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315D" w:rsidRPr="004A25ED" w:rsidRDefault="0067315D" w:rsidP="007E0FB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двора, установить детскую площадку м-н «Горняк», д.17</w:t>
            </w:r>
          </w:p>
        </w:tc>
        <w:tc>
          <w:tcPr>
            <w:tcW w:w="1133" w:type="dxa"/>
            <w:vMerge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293580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15D" w:rsidRPr="004A25ED" w:rsidRDefault="0067315D" w:rsidP="00C7795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vMerge w:val="restart"/>
          </w:tcPr>
          <w:p w:rsidR="0067315D" w:rsidRDefault="0067315D" w:rsidP="00F455D8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Насонова Лариса </w:t>
            </w:r>
          </w:p>
          <w:p w:rsidR="0067315D" w:rsidRPr="004A25ED" w:rsidRDefault="0067315D" w:rsidP="00B05DED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261" w:type="dxa"/>
          </w:tcPr>
          <w:p w:rsidR="0067315D" w:rsidRPr="004A25ED" w:rsidRDefault="0067315D" w:rsidP="009151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дворовых территорий с устройством парковочных мест м-н Рудничный,    </w:t>
            </w:r>
          </w:p>
          <w:p w:rsidR="0067315D" w:rsidRPr="004A25ED" w:rsidRDefault="0067315D" w:rsidP="00A23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д. 13, д. 14, д. 15</w:t>
            </w:r>
          </w:p>
        </w:tc>
        <w:tc>
          <w:tcPr>
            <w:tcW w:w="1133" w:type="dxa"/>
            <w:vMerge w:val="restart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9D375D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</w:t>
            </w:r>
          </w:p>
          <w:p w:rsidR="0067315D" w:rsidRPr="004A25ED" w:rsidRDefault="0067315D" w:rsidP="009D375D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 контракт. Ведутся подготовительные работы.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7054,58</w:t>
            </w:r>
          </w:p>
        </w:tc>
        <w:tc>
          <w:tcPr>
            <w:tcW w:w="994" w:type="dxa"/>
            <w:vMerge w:val="restart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F70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Заезд во двор м-на Рудничный, д. 16 и д. 13 в плохом состоянии</w:t>
            </w:r>
          </w:p>
        </w:tc>
        <w:tc>
          <w:tcPr>
            <w:tcW w:w="1133" w:type="dxa"/>
            <w:vMerge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rPr>
          <w:trHeight w:val="1684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86427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дорогу  между домами м-н Лебединец,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д. 27 до 27 а</w:t>
            </w:r>
          </w:p>
        </w:tc>
        <w:tc>
          <w:tcPr>
            <w:tcW w:w="1133" w:type="dxa"/>
          </w:tcPr>
          <w:p w:rsidR="0067315D" w:rsidRPr="004A25ED" w:rsidRDefault="0067315D" w:rsidP="00FA5D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9D375D">
            <w:pPr>
              <w:pStyle w:val="a7"/>
              <w:snapToGrid w:val="0"/>
              <w:ind w:left="-109" w:right="-55" w:firstLine="109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</w:pPr>
            <w:r w:rsidRPr="004A25ED">
              <w:rPr>
                <w:rFonts w:ascii="Times New Roman" w:hAnsi="Times New Roman"/>
                <w:color w:val="000000" w:themeColor="text1"/>
                <w:sz w:val="24"/>
              </w:rPr>
              <w:t xml:space="preserve">В связи с тем, что в работу в 2018 году по программе «Формирование современной городской среды на территории Старооскольского городского округа на 2018-2022 годы» и в рамках областного финансирования, включены часть объектов, которые были запланированы по реестру на 2019 -2022 годы по приоритетам, территории домов № 27,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</w:t>
            </w:r>
            <w:r w:rsidRPr="004A25ED">
              <w:rPr>
                <w:rFonts w:ascii="Times New Roman" w:hAnsi="Times New Roman"/>
                <w:color w:val="000000" w:themeColor="text1"/>
                <w:sz w:val="24"/>
              </w:rPr>
              <w:t>№ 27-а предлагаются к выполнению на 2019-2020 годы.</w:t>
            </w:r>
          </w:p>
          <w:p w:rsidR="0067315D" w:rsidRPr="004A25ED" w:rsidRDefault="0067315D" w:rsidP="009D375D">
            <w:pPr>
              <w:pStyle w:val="a7"/>
              <w:snapToGrid w:val="0"/>
              <w:ind w:right="-55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</w:pPr>
            <w:r w:rsidRPr="004A25ED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  <w:t xml:space="preserve">Выполнение работ будет рассматриваться по мере финансирования. </w:t>
            </w:r>
          </w:p>
        </w:tc>
        <w:tc>
          <w:tcPr>
            <w:tcW w:w="1417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800,0</w:t>
            </w:r>
          </w:p>
        </w:tc>
        <w:tc>
          <w:tcPr>
            <w:tcW w:w="994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123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7315D" w:rsidRPr="004A25ED" w:rsidRDefault="0067315D" w:rsidP="00152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9D375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дворовых территорий с устройством парковочных мест м-н Парковый, д. 16</w:t>
            </w:r>
          </w:p>
        </w:tc>
        <w:tc>
          <w:tcPr>
            <w:tcW w:w="1133" w:type="dxa"/>
          </w:tcPr>
          <w:p w:rsidR="0067315D" w:rsidRPr="004A25ED" w:rsidRDefault="0067315D" w:rsidP="00FA5D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86427A">
            <w:pPr>
              <w:pStyle w:val="a7"/>
              <w:snapToGrid w:val="0"/>
              <w:ind w:right="-5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A25ED">
              <w:rPr>
                <w:rFonts w:ascii="Times New Roman" w:hAnsi="Times New Roman"/>
                <w:color w:val="000000" w:themeColor="text1"/>
                <w:sz w:val="24"/>
              </w:rPr>
              <w:t xml:space="preserve">В связи с тем, что в работу в 2018 году по программе «Формирование современной городской среды на территории Старооскольского городского округа на 2018-2022 годы» и в рамках областного финансирования, включены часть объектов, которые были запланированы по реестру на 2019-2022 годы по приоритетам, территории домов № 16, №18, №22, №23 предлагаются к выполнению </w:t>
            </w:r>
          </w:p>
          <w:p w:rsidR="0067315D" w:rsidRPr="004A25ED" w:rsidRDefault="0067315D" w:rsidP="0086427A">
            <w:pPr>
              <w:pStyle w:val="a7"/>
              <w:snapToGrid w:val="0"/>
              <w:ind w:right="-55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</w:pPr>
            <w:r w:rsidRPr="004A25ED">
              <w:rPr>
                <w:rFonts w:ascii="Times New Roman" w:hAnsi="Times New Roman"/>
                <w:color w:val="000000" w:themeColor="text1"/>
                <w:sz w:val="24"/>
              </w:rPr>
              <w:t>на 2019-2020 годы.</w:t>
            </w:r>
          </w:p>
          <w:p w:rsidR="0067315D" w:rsidRPr="004A25ED" w:rsidRDefault="0067315D" w:rsidP="0086427A">
            <w:pPr>
              <w:pStyle w:val="a7"/>
              <w:snapToGri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lang w:eastAsia="en-US"/>
              </w:rPr>
            </w:pPr>
            <w:r w:rsidRPr="004A25ED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  <w:t xml:space="preserve">Выполнение работ будет рассматриваться по мере финансирования. </w:t>
            </w:r>
          </w:p>
        </w:tc>
        <w:tc>
          <w:tcPr>
            <w:tcW w:w="1417" w:type="dxa"/>
          </w:tcPr>
          <w:p w:rsidR="0067315D" w:rsidRPr="004A25ED" w:rsidRDefault="0067315D" w:rsidP="00F455D8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7000,0</w:t>
            </w: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084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67315D" w:rsidRPr="004A25ED" w:rsidRDefault="0067315D" w:rsidP="00152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9D375D">
            <w:pPr>
              <w:ind w:left="-105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дворовых территорий с устройством парковочных мест м-н Парковый, д. 18</w:t>
            </w:r>
          </w:p>
        </w:tc>
        <w:tc>
          <w:tcPr>
            <w:tcW w:w="1133" w:type="dxa"/>
          </w:tcPr>
          <w:p w:rsidR="0067315D" w:rsidRPr="004A25ED" w:rsidRDefault="0067315D" w:rsidP="00FA5D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4536" w:type="dxa"/>
            <w:vMerge/>
          </w:tcPr>
          <w:p w:rsidR="0067315D" w:rsidRPr="004A25ED" w:rsidRDefault="0067315D" w:rsidP="00424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F455D8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7000,0</w:t>
            </w: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139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67315D" w:rsidRPr="004A25ED" w:rsidRDefault="0067315D" w:rsidP="00152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9D375D">
            <w:pPr>
              <w:ind w:left="-105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дворовых территорий с устройством парковочных мест м-н Парковый, д. 22</w:t>
            </w:r>
          </w:p>
        </w:tc>
        <w:tc>
          <w:tcPr>
            <w:tcW w:w="1133" w:type="dxa"/>
          </w:tcPr>
          <w:p w:rsidR="0067315D" w:rsidRPr="004A25ED" w:rsidRDefault="0067315D" w:rsidP="00FA5D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424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F455D8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7000,0</w:t>
            </w: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127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9D375D">
            <w:pPr>
              <w:ind w:left="-105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дворовых территорий с устройством парковочных мест м-н Парковый, д. 23</w:t>
            </w:r>
          </w:p>
        </w:tc>
        <w:tc>
          <w:tcPr>
            <w:tcW w:w="1133" w:type="dxa"/>
          </w:tcPr>
          <w:p w:rsidR="0067315D" w:rsidRPr="004A25ED" w:rsidRDefault="0067315D" w:rsidP="001760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424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F455D8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7000,0</w:t>
            </w: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684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1526C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1526CA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дороги и тротуары Парковый, Рудничный, Лебединец от школы №12 до Лебединец,д. 27 а</w:t>
            </w:r>
          </w:p>
        </w:tc>
        <w:tc>
          <w:tcPr>
            <w:tcW w:w="1133" w:type="dxa"/>
          </w:tcPr>
          <w:p w:rsidR="0067315D" w:rsidRPr="004A25ED" w:rsidRDefault="0067315D" w:rsidP="001526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AE1CE6">
            <w:pPr>
              <w:spacing w:line="216" w:lineRule="auto"/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 Парковый, д.14 (дороги, тротуары) будут выполнены в 2018 году.</w:t>
            </w:r>
          </w:p>
          <w:p w:rsidR="0067315D" w:rsidRPr="004A25ED" w:rsidRDefault="0067315D" w:rsidP="00AE1CE6">
            <w:pPr>
              <w:spacing w:line="216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 Парковый д.8 – в 2018 году.</w:t>
            </w:r>
          </w:p>
          <w:p w:rsidR="0067315D" w:rsidRPr="004A25ED" w:rsidRDefault="0067315D" w:rsidP="00AE1CE6">
            <w:pPr>
              <w:spacing w:line="216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 Парковый д.1,2,3,4 – в 2020.</w:t>
            </w:r>
          </w:p>
          <w:p w:rsidR="0067315D" w:rsidRPr="004A25ED" w:rsidRDefault="0067315D" w:rsidP="00AE1CE6">
            <w:pPr>
              <w:spacing w:line="216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 Рудничный, д.16, д. 13 – в 2018 году.</w:t>
            </w:r>
          </w:p>
          <w:p w:rsidR="0067315D" w:rsidRPr="004A25ED" w:rsidRDefault="0067315D" w:rsidP="00AE1CE6">
            <w:pPr>
              <w:spacing w:line="216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М-н Рудничный д.1, д.2, д.11 – в 2020 году.</w:t>
            </w:r>
          </w:p>
        </w:tc>
        <w:tc>
          <w:tcPr>
            <w:tcW w:w="1417" w:type="dxa"/>
          </w:tcPr>
          <w:p w:rsidR="0067315D" w:rsidRPr="004A25ED" w:rsidRDefault="0067315D" w:rsidP="00AF70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AF70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AF70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  <w:p w:rsidR="0067315D" w:rsidRPr="004A25ED" w:rsidRDefault="0067315D" w:rsidP="00AF7088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4000,0</w:t>
            </w:r>
          </w:p>
          <w:p w:rsidR="0067315D" w:rsidRPr="004A25ED" w:rsidRDefault="0067315D" w:rsidP="00AF70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  <w:p w:rsidR="0067315D" w:rsidRPr="00AE1CE6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3 309,833</w:t>
            </w: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982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183E2C">
            <w:pPr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67315D" w:rsidRPr="004A25ED" w:rsidRDefault="0067315D" w:rsidP="004222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4222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86427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дворов с устройством  автопарковки б-р Дружбы, д.4, д.6, д.8</w:t>
            </w:r>
          </w:p>
        </w:tc>
        <w:tc>
          <w:tcPr>
            <w:tcW w:w="1133" w:type="dxa"/>
          </w:tcPr>
          <w:p w:rsidR="0067315D" w:rsidRPr="004A25ED" w:rsidRDefault="0067315D" w:rsidP="00DC30B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Align w:val="center"/>
          </w:tcPr>
          <w:p w:rsidR="0067315D" w:rsidRPr="004A25ED" w:rsidRDefault="0067315D" w:rsidP="00AE1CE6">
            <w:pPr>
              <w:spacing w:line="216" w:lineRule="auto"/>
              <w:ind w:left="-104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БР 100.30.15- 1116 м.п., демонтаж БР-2187 м.п., </w:t>
            </w:r>
          </w:p>
          <w:p w:rsidR="0067315D" w:rsidRPr="004A25ED" w:rsidRDefault="0067315D" w:rsidP="00AE1CE6">
            <w:pPr>
              <w:spacing w:line="216" w:lineRule="auto"/>
              <w:ind w:left="-104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БР100.20.8 – 128 м.п., </w:t>
            </w:r>
          </w:p>
          <w:p w:rsidR="0067315D" w:rsidRPr="004A25ED" w:rsidRDefault="0067315D" w:rsidP="00AE1CE6">
            <w:pPr>
              <w:spacing w:line="216" w:lineRule="auto"/>
              <w:ind w:left="-104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щебеночного и песчаного основания под уширение – 1230 кв.м., устройство щебеночного и песчаного основания под тротуары – 200 кв.м., разработка грунта – 660 м3, демонтаж МАФ - 5,2 т.</w:t>
            </w:r>
          </w:p>
          <w:p w:rsidR="0067315D" w:rsidRPr="004A25ED" w:rsidRDefault="0067315D" w:rsidP="00AE1CE6">
            <w:pPr>
              <w:spacing w:line="216" w:lineRule="auto"/>
              <w:ind w:left="-104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 объем работ ориентировочно 13%.</w:t>
            </w:r>
          </w:p>
          <w:p w:rsidR="0067315D" w:rsidRPr="004A25ED" w:rsidRDefault="0067315D" w:rsidP="00AE1CE6">
            <w:pPr>
              <w:spacing w:line="216" w:lineRule="auto"/>
              <w:ind w:left="-104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исполнения контракта 07 ноября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года.</w:t>
            </w:r>
          </w:p>
        </w:tc>
        <w:tc>
          <w:tcPr>
            <w:tcW w:w="1417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23743,0</w:t>
            </w: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684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183E2C">
            <w:pPr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67315D" w:rsidRPr="004A25ED" w:rsidRDefault="0067315D" w:rsidP="004222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4222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424CFB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Провести  ямочный ремонт во дворах по всему м-ну Интернациональный</w:t>
            </w:r>
          </w:p>
        </w:tc>
        <w:tc>
          <w:tcPr>
            <w:tcW w:w="1133" w:type="dxa"/>
          </w:tcPr>
          <w:p w:rsidR="0067315D" w:rsidRPr="004A25ED" w:rsidRDefault="0067315D" w:rsidP="001760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6" w:type="dxa"/>
          </w:tcPr>
          <w:p w:rsidR="0067315D" w:rsidRPr="004A25ED" w:rsidRDefault="0067315D" w:rsidP="00281C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выполнения благоустройства дворовых территорий жилых домов на 2018 год. (областной бюджет)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д.8, д.10, д.16, д.17, д.12, д.13, д.14, 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д.15, д.42, д. 45, д. 36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плитки тротуарной – 300 кв.м., установка БР100.20.8 – 90 м.п., установка 100.30.15–94 м.п.,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грунта – 100 м3, 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демонтаж тротуарной плитки – 42 кв.м., 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демонтаж БР–90 м.п., 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вырубка деревьев -7 шт., 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ЩПС и ППС </w:t>
            </w:r>
          </w:p>
          <w:p w:rsidR="0067315D" w:rsidRPr="004A25ED" w:rsidRDefault="0067315D" w:rsidP="00D2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парковку -70 кв.м.</w:t>
            </w:r>
          </w:p>
          <w:p w:rsidR="0067315D" w:rsidRPr="004A25ED" w:rsidRDefault="0067315D" w:rsidP="00D237A4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 объем работ ориентировочно 11%.</w:t>
            </w:r>
          </w:p>
          <w:p w:rsidR="0067315D" w:rsidRPr="004A25ED" w:rsidRDefault="0067315D" w:rsidP="00D22AED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07 ноября 2018 года.</w:t>
            </w:r>
          </w:p>
        </w:tc>
        <w:tc>
          <w:tcPr>
            <w:tcW w:w="1417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28 313,893</w:t>
            </w: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971"/>
        </w:trPr>
        <w:tc>
          <w:tcPr>
            <w:tcW w:w="675" w:type="dxa"/>
          </w:tcPr>
          <w:p w:rsidR="0067315D" w:rsidRPr="004A25ED" w:rsidRDefault="0067315D" w:rsidP="00DF55C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DF5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7315D" w:rsidRPr="004A25ED" w:rsidRDefault="0067315D" w:rsidP="00DF55C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</w:tcPr>
          <w:p w:rsidR="0067315D" w:rsidRPr="004A25ED" w:rsidRDefault="0067315D" w:rsidP="00DF55CE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Гришин Олег</w:t>
            </w:r>
          </w:p>
          <w:p w:rsidR="0067315D" w:rsidRPr="004A25ED" w:rsidRDefault="0067315D" w:rsidP="00B503F3">
            <w:pPr>
              <w:ind w:left="-109" w:right="-106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261" w:type="dxa"/>
          </w:tcPr>
          <w:p w:rsidR="0067315D" w:rsidRPr="004A25ED" w:rsidRDefault="0067315D" w:rsidP="00DF55CE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съезд для колясок на пешеходном переходе м-н «Юность»</w:t>
            </w:r>
          </w:p>
        </w:tc>
        <w:tc>
          <w:tcPr>
            <w:tcW w:w="1133" w:type="dxa"/>
          </w:tcPr>
          <w:p w:rsidR="0067315D" w:rsidRPr="004A25ED" w:rsidRDefault="0067315D" w:rsidP="00DF55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8223F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планируются во втором полугодии 2018 года.</w:t>
            </w:r>
          </w:p>
          <w:p w:rsidR="0067315D" w:rsidRPr="004A25ED" w:rsidRDefault="0067315D" w:rsidP="00DF55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DF55C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4" w:type="dxa"/>
          </w:tcPr>
          <w:p w:rsidR="0067315D" w:rsidRPr="004A25ED" w:rsidRDefault="0067315D" w:rsidP="00DF55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«УКС»</w:t>
            </w:r>
          </w:p>
        </w:tc>
      </w:tr>
      <w:tr w:rsidR="0067315D" w:rsidRPr="004A25ED" w:rsidTr="0067315D">
        <w:trPr>
          <w:trHeight w:val="1684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DF55CE">
            <w:pPr>
              <w:ind w:left="502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67315D" w:rsidRPr="004A25ED" w:rsidRDefault="0067315D" w:rsidP="00422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422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F619F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капитальный ремонт д. 25, м-н Приборостроитель</w:t>
            </w:r>
          </w:p>
        </w:tc>
        <w:tc>
          <w:tcPr>
            <w:tcW w:w="1133" w:type="dxa"/>
          </w:tcPr>
          <w:p w:rsidR="0067315D" w:rsidRPr="004A25ED" w:rsidRDefault="0067315D" w:rsidP="00F32F98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414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производится в 2018году (выполнено – 35 %).</w:t>
            </w:r>
          </w:p>
          <w:p w:rsidR="0067315D" w:rsidRPr="004A25ED" w:rsidRDefault="0067315D" w:rsidP="00F955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выполняет подрядная организация ООО «Олимпстроймонтаж». Планируемый срок окончания работ – 01 октября 2018 года.</w:t>
            </w:r>
          </w:p>
        </w:tc>
        <w:tc>
          <w:tcPr>
            <w:tcW w:w="1417" w:type="dxa"/>
          </w:tcPr>
          <w:p w:rsidR="0067315D" w:rsidRPr="004A25ED" w:rsidRDefault="0067315D" w:rsidP="00357C92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18960,0</w:t>
            </w:r>
          </w:p>
        </w:tc>
        <w:tc>
          <w:tcPr>
            <w:tcW w:w="994" w:type="dxa"/>
          </w:tcPr>
          <w:p w:rsidR="0067315D" w:rsidRPr="004A25ED" w:rsidRDefault="0067315D" w:rsidP="00E45294">
            <w:pPr>
              <w:ind w:left="-105" w:right="-10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МБУ «УЖиР»</w:t>
            </w:r>
          </w:p>
        </w:tc>
      </w:tr>
      <w:tr w:rsidR="0067315D" w:rsidRPr="004A25ED" w:rsidTr="0067315D">
        <w:trPr>
          <w:trHeight w:val="1684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DF55CE">
            <w:pPr>
              <w:ind w:left="502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67315D" w:rsidRPr="004A25ED" w:rsidRDefault="0067315D" w:rsidP="00422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422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F619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капитальный ремонт д. 7, м-н Молодогвардеец</w:t>
            </w:r>
          </w:p>
        </w:tc>
        <w:tc>
          <w:tcPr>
            <w:tcW w:w="1133" w:type="dxa"/>
          </w:tcPr>
          <w:p w:rsidR="0067315D" w:rsidRPr="004A25ED" w:rsidRDefault="0067315D" w:rsidP="004970CE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183E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дома уже  производится (выполнено – 40 %). Работы выполняет подрядная организация ООО «Стройсоюз». </w:t>
            </w:r>
          </w:p>
          <w:p w:rsidR="0067315D" w:rsidRPr="004A25ED" w:rsidRDefault="0067315D" w:rsidP="00D22AED">
            <w:pPr>
              <w:ind w:right="-108"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Планируемый срок  окончания работ – </w:t>
            </w:r>
          </w:p>
          <w:p w:rsidR="0067315D" w:rsidRPr="004A25ED" w:rsidRDefault="0067315D" w:rsidP="00D22AED">
            <w:pPr>
              <w:ind w:right="-10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октября 2018 года.</w:t>
            </w:r>
          </w:p>
        </w:tc>
        <w:tc>
          <w:tcPr>
            <w:tcW w:w="1417" w:type="dxa"/>
          </w:tcPr>
          <w:p w:rsidR="0067315D" w:rsidRPr="004A25ED" w:rsidRDefault="0067315D" w:rsidP="002F15A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24240,0</w:t>
            </w:r>
          </w:p>
        </w:tc>
        <w:tc>
          <w:tcPr>
            <w:tcW w:w="994" w:type="dxa"/>
          </w:tcPr>
          <w:p w:rsidR="0067315D" w:rsidRPr="004A25ED" w:rsidRDefault="0067315D" w:rsidP="00E45294">
            <w:pPr>
              <w:ind w:left="-105" w:right="-10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МБУ «УЖиР»</w:t>
            </w:r>
          </w:p>
        </w:tc>
      </w:tr>
      <w:tr w:rsidR="0067315D" w:rsidRPr="004A25ED" w:rsidTr="0067315D">
        <w:trPr>
          <w:trHeight w:val="1684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DF55CE">
            <w:pPr>
              <w:ind w:left="502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67315D" w:rsidRPr="004A25ED" w:rsidRDefault="0067315D" w:rsidP="00C7795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Проскурин Александр Александ-рович</w:t>
            </w:r>
          </w:p>
        </w:tc>
        <w:tc>
          <w:tcPr>
            <w:tcW w:w="3261" w:type="dxa"/>
          </w:tcPr>
          <w:p w:rsidR="0067315D" w:rsidRPr="004A25ED" w:rsidRDefault="0067315D" w:rsidP="00F455D8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установить спортивную площадку для футбола во дворе</w:t>
            </w:r>
          </w:p>
          <w:p w:rsidR="0067315D" w:rsidRPr="004A25ED" w:rsidRDefault="0067315D" w:rsidP="00F455D8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 д. 10</w:t>
            </w:r>
          </w:p>
        </w:tc>
        <w:tc>
          <w:tcPr>
            <w:tcW w:w="1133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AE1CE6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AE1CE6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БР100.30.15- 400 м.п., установка БР100.30.15- 170 м.п., установка БР100.20.8-70 м.п., укладка тротуарной .плитки – 100 кв.м.</w:t>
            </w:r>
          </w:p>
          <w:p w:rsidR="0067315D" w:rsidRPr="004A25ED" w:rsidRDefault="0067315D" w:rsidP="00AE1CE6">
            <w:pPr>
              <w:spacing w:line="216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 объем работ ориентировочно 5%.</w:t>
            </w:r>
          </w:p>
          <w:p w:rsidR="0067315D" w:rsidRPr="004A25ED" w:rsidRDefault="0067315D" w:rsidP="00AE1CE6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07 ноября 2018 года.</w:t>
            </w:r>
          </w:p>
          <w:p w:rsidR="0067315D" w:rsidRPr="004A25ED" w:rsidRDefault="0067315D" w:rsidP="00AE1CE6">
            <w:pPr>
              <w:spacing w:line="216" w:lineRule="auto"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</w:t>
            </w:r>
          </w:p>
          <w:p w:rsidR="0067315D" w:rsidRDefault="0067315D" w:rsidP="00AE1CE6">
            <w:pPr>
              <w:spacing w:line="216" w:lineRule="auto"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д.10, д.11, д.12, д.23</w:t>
            </w:r>
          </w:p>
          <w:p w:rsidR="0067315D" w:rsidRPr="004A25ED" w:rsidRDefault="0067315D" w:rsidP="00AE1CE6">
            <w:pPr>
              <w:spacing w:line="216" w:lineRule="auto"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7315D" w:rsidRPr="004A25ED" w:rsidRDefault="0067315D" w:rsidP="00F455D8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21680,61</w:t>
            </w:r>
          </w:p>
          <w:p w:rsidR="0067315D" w:rsidRPr="004A25ED" w:rsidRDefault="0067315D" w:rsidP="00F455D8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F455D8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707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A7D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67315D" w:rsidRPr="004A25ED" w:rsidRDefault="0067315D" w:rsidP="00BA7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58050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DE6E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детскую площадку на  </w:t>
            </w:r>
          </w:p>
          <w:p w:rsidR="0067315D" w:rsidRPr="004A25ED" w:rsidRDefault="0067315D" w:rsidP="00DE6E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Свердлова</w:t>
            </w:r>
          </w:p>
        </w:tc>
        <w:tc>
          <w:tcPr>
            <w:tcW w:w="1133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76750C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315D" w:rsidRPr="004A25ED" w:rsidRDefault="0067315D" w:rsidP="0076750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7315D" w:rsidRPr="004A25ED" w:rsidRDefault="0067315D" w:rsidP="007675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rPr>
          <w:trHeight w:val="926"/>
        </w:trPr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A7D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7315D" w:rsidRPr="004A25ED" w:rsidRDefault="0067315D" w:rsidP="00BA7D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58050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DE6E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проблему прорыва центрального водопровода ул. Кирова</w:t>
            </w:r>
          </w:p>
        </w:tc>
        <w:tc>
          <w:tcPr>
            <w:tcW w:w="1133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выполнены. </w:t>
            </w:r>
          </w:p>
          <w:p w:rsidR="0067315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настоящее время необходимо выполнить асфальтирование улицы.</w:t>
            </w:r>
          </w:p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315D" w:rsidRPr="004A25ED" w:rsidRDefault="0067315D" w:rsidP="00F455D8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670,0</w:t>
            </w:r>
          </w:p>
        </w:tc>
        <w:tc>
          <w:tcPr>
            <w:tcW w:w="994" w:type="dxa"/>
          </w:tcPr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293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7315D" w:rsidRPr="004A25ED" w:rsidRDefault="0067315D" w:rsidP="00F455D8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701" w:type="dxa"/>
          </w:tcPr>
          <w:p w:rsidR="0067315D" w:rsidRPr="004A25ED" w:rsidRDefault="0067315D" w:rsidP="00A53FA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Данилов Виктор Иванович</w:t>
            </w:r>
          </w:p>
        </w:tc>
        <w:tc>
          <w:tcPr>
            <w:tcW w:w="3261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ул. Прядченко</w:t>
            </w:r>
          </w:p>
        </w:tc>
        <w:tc>
          <w:tcPr>
            <w:tcW w:w="1133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536" w:type="dxa"/>
          </w:tcPr>
          <w:p w:rsidR="0067315D" w:rsidRDefault="0067315D" w:rsidP="00F9553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 50 % объемов: выравнивающий слой, установка бордюров, устройство тротуаров (3 км).</w:t>
            </w:r>
          </w:p>
          <w:p w:rsidR="0067315D" w:rsidRPr="004A25ED" w:rsidRDefault="0067315D" w:rsidP="00F9553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F455D8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97 367, 014</w:t>
            </w: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2935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67315D" w:rsidRPr="004A25ED" w:rsidRDefault="0067315D" w:rsidP="00A23C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C84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д/сад в </w:t>
            </w:r>
          </w:p>
          <w:p w:rsidR="0067315D" w:rsidRPr="004A25ED" w:rsidRDefault="0067315D" w:rsidP="00C8470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Песчанка</w:t>
            </w:r>
          </w:p>
        </w:tc>
        <w:tc>
          <w:tcPr>
            <w:tcW w:w="1133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  <w:vAlign w:val="center"/>
          </w:tcPr>
          <w:p w:rsidR="0067315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7315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Выполнены демонтажные работы потолков, стен, пола. Ведутся работы по утеплению фасада с дальнейшим покрытием декоративной штукатуркой по системе «Теплоавангард». </w:t>
            </w:r>
          </w:p>
          <w:p w:rsidR="0067315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 покрытие кровли из металлочерепицы, ведутся работы по обшивке карниза, усилению дверных проемов, кладке кирпичных перегородок, штукатурке стен, устройству полов. </w:t>
            </w:r>
          </w:p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Проводятся демонтажные работы по благоустройству (МАФы, бордюры).</w:t>
            </w:r>
          </w:p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 19,3% объема работ.</w:t>
            </w:r>
          </w:p>
          <w:p w:rsidR="0067315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07 ноября 2018 года.</w:t>
            </w:r>
          </w:p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37283,845</w:t>
            </w:r>
          </w:p>
        </w:tc>
        <w:tc>
          <w:tcPr>
            <w:tcW w:w="994" w:type="dxa"/>
          </w:tcPr>
          <w:p w:rsidR="0067315D" w:rsidRPr="004A25ED" w:rsidRDefault="0067315D" w:rsidP="00F455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Сделать ямочный ремонт дороги от проспекта Угарова между заправками под ж/д мостом</w:t>
            </w:r>
          </w:p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  <w:vAlign w:val="center"/>
          </w:tcPr>
          <w:p w:rsidR="0067315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Ямочный ремонт дорожного покрытия участка дороги по проспекту Алексея Угарова от АЗС «Роснефть» до здания РЭО ГИБДД УМВД (в том числе под мостом) выполнен в 2017 году. Остальной требуемый ремонт (от моста до выезда на пр. А. Угарова) будет предложен к финансированию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418,0</w:t>
            </w:r>
          </w:p>
        </w:tc>
        <w:tc>
          <w:tcPr>
            <w:tcW w:w="994" w:type="dxa"/>
          </w:tcPr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DC30B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AE1CE6" w:rsidRDefault="0067315D" w:rsidP="00AE1CE6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A25ED">
              <w:rPr>
                <w:rFonts w:ascii="Times New Roman" w:hAnsi="Times New Roman"/>
                <w:sz w:val="24"/>
              </w:rPr>
              <w:t>На перекрестке ул. Анпилова и ул. Кучерявченко, и на перекрестке ул. Анпилова и ул. Прокудина восстановить асфальтовое покрытие после ремонта канализационных сетей.</w:t>
            </w:r>
          </w:p>
        </w:tc>
        <w:tc>
          <w:tcPr>
            <w:tcW w:w="1133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Восстановление асфальтового покрытия на данных участках (25 кв. м)</w:t>
            </w:r>
          </w:p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планируется во втором полугодии </w:t>
            </w:r>
          </w:p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в рамках выполнения работ по ямочному ремонту при решении вопроса финансирования. </w:t>
            </w:r>
          </w:p>
        </w:tc>
        <w:tc>
          <w:tcPr>
            <w:tcW w:w="1417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</w:tcPr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67315D" w:rsidRPr="004A25ED" w:rsidRDefault="0067315D" w:rsidP="00AE1CE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70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Воронков Сергей Иванович</w:t>
            </w:r>
          </w:p>
        </w:tc>
        <w:tc>
          <w:tcPr>
            <w:tcW w:w="3261" w:type="dxa"/>
          </w:tcPr>
          <w:p w:rsidR="0067315D" w:rsidRPr="004A25ED" w:rsidRDefault="0067315D" w:rsidP="00AE1CE6">
            <w:pPr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Благоустроить дворовую территорию</w:t>
            </w:r>
          </w:p>
          <w:p w:rsidR="0067315D" w:rsidRPr="004A25ED" w:rsidRDefault="0067315D" w:rsidP="00AE1CE6">
            <w:pPr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Конева д. 8, 8а</w:t>
            </w:r>
          </w:p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тем, что в работу в 2018 году по программе «Формирование современной городской среды на территории Старооскольского городского округа на 2018-2022 годы» и в рамках областного финансирования, включены часть объектов, которые были запланированы по реестру на 2019-2022 годы по приоритетам, территории домов 8, 8-а включены в мероприятия программы «Формирование современной городской среды» на 2019 год.</w:t>
            </w:r>
          </w:p>
        </w:tc>
        <w:tc>
          <w:tcPr>
            <w:tcW w:w="1417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7000,0</w:t>
            </w:r>
          </w:p>
        </w:tc>
        <w:tc>
          <w:tcPr>
            <w:tcW w:w="994" w:type="dxa"/>
          </w:tcPr>
          <w:p w:rsidR="0067315D" w:rsidRPr="004A25ED" w:rsidRDefault="0067315D" w:rsidP="00AE1CE6">
            <w:pPr>
              <w:ind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67315D" w:rsidRPr="004A25ED" w:rsidRDefault="0067315D" w:rsidP="00AE1CE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освещение во дворе д. 10</w:t>
            </w:r>
          </w:p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Конева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AE1CE6">
            <w:pPr>
              <w:ind w:left="34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годы».</w:t>
            </w:r>
          </w:p>
          <w:p w:rsidR="0067315D" w:rsidRPr="004A25ED" w:rsidRDefault="0067315D" w:rsidP="00AE1CE6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AE1CE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БР 100.30.15 - 350 м.п., установка БР 100.20.8 - 150 м.п., песчаная и щебеночная подготовка под плитку – 407 кв.м.</w:t>
            </w:r>
          </w:p>
          <w:p w:rsidR="0067315D" w:rsidRPr="004A25ED" w:rsidRDefault="0067315D" w:rsidP="00AE1CE6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 объем работ ориентировочно 23 %.</w:t>
            </w:r>
          </w:p>
          <w:p w:rsidR="0067315D" w:rsidRPr="00AE1CE6" w:rsidRDefault="0067315D" w:rsidP="00AE1CE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07 ноября 2018 года.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5225,368</w:t>
            </w:r>
          </w:p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современную спортивную площадку для детей во дворе д. 10</w:t>
            </w:r>
          </w:p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Конева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  <w:vAlign w:val="center"/>
          </w:tcPr>
          <w:p w:rsidR="0067315D" w:rsidRPr="004A25ED" w:rsidRDefault="0067315D" w:rsidP="00AE1CE6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во дворе д. 10м-н Конева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строительство  тротуарной дорожки с твердым покрытием м-н Конева, д.10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во дворе д. 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Конева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дороги во дворе д. 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Конева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rPr>
          <w:trHeight w:val="890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стоянку для автомобилей во дворе д. 11 м-н Конева</w:t>
            </w:r>
          </w:p>
        </w:tc>
        <w:tc>
          <w:tcPr>
            <w:tcW w:w="1133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освещение во дворе д. 7 м-н Олимпийский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315D" w:rsidRPr="004A25ED" w:rsidRDefault="0067315D" w:rsidP="00AE1CE6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 </w:t>
            </w:r>
          </w:p>
          <w:p w:rsidR="0067315D" w:rsidRPr="004A25ED" w:rsidRDefault="0067315D" w:rsidP="00AE1CE6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Проведено проектирование, идут подготовительные работы.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8 002, 464</w:t>
            </w:r>
          </w:p>
        </w:tc>
        <w:tc>
          <w:tcPr>
            <w:tcW w:w="994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315D" w:rsidRPr="004A25ED" w:rsidRDefault="0067315D" w:rsidP="00AE1CE6">
            <w:pPr>
              <w:keepNext/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современную детскую площадку во дворе д. 7 м-н Олимпийский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rPr>
          <w:trHeight w:val="4667"/>
        </w:trPr>
        <w:tc>
          <w:tcPr>
            <w:tcW w:w="675" w:type="dxa"/>
          </w:tcPr>
          <w:p w:rsidR="0067315D" w:rsidRPr="004A25ED" w:rsidRDefault="0067315D" w:rsidP="00AE1CE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AE1C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67315D" w:rsidRPr="004A25ED" w:rsidRDefault="0067315D" w:rsidP="00AE1C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AE1C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AE1CE6">
            <w:pPr>
              <w:keepNext/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во дворах спортивные площадки для игр, футбола, баскетбола      </w:t>
            </w:r>
          </w:p>
          <w:p w:rsidR="0067315D" w:rsidRPr="004A25ED" w:rsidRDefault="0067315D" w:rsidP="00AE1CE6">
            <w:pPr>
              <w:keepNext/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м-н Олимпийский </w:t>
            </w:r>
          </w:p>
          <w:p w:rsidR="0067315D" w:rsidRPr="004A25ED" w:rsidRDefault="0067315D" w:rsidP="00AE1CE6">
            <w:pPr>
              <w:keepNext/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67315D" w:rsidRPr="004A25ED" w:rsidRDefault="0067315D" w:rsidP="00AE1C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7315D" w:rsidRPr="004A25ED" w:rsidRDefault="0067315D" w:rsidP="00AE1CE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15D" w:rsidRPr="004A25ED" w:rsidRDefault="0067315D" w:rsidP="00AE1CE6">
            <w:pPr>
              <w:widowControl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AE1CE6">
            <w:pPr>
              <w:widowControl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выполнения благоустройства дворовых территорий жилых домов </w:t>
            </w:r>
          </w:p>
          <w:p w:rsidR="0067315D" w:rsidRPr="004A25ED" w:rsidRDefault="0067315D" w:rsidP="00AE1CE6">
            <w:pPr>
              <w:widowControl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год.</w:t>
            </w:r>
          </w:p>
          <w:p w:rsidR="0067315D" w:rsidRPr="004A25ED" w:rsidRDefault="0067315D" w:rsidP="00AE1CE6">
            <w:pPr>
              <w:widowControl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Схемой благоустройства дворовых территорий м-на Олимпийский предусмотрено устройство спортивной площадки для футбола, баскетбола в районе д. 45-а.</w:t>
            </w:r>
          </w:p>
          <w:p w:rsidR="0067315D" w:rsidRPr="004A25ED" w:rsidRDefault="0067315D" w:rsidP="00AE1CE6">
            <w:pPr>
              <w:widowControl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районе д. 20 предусмотрено устройство спортивной площадки (воркаута) со спортивными снарядами для дворовой фитнес-тренировки.</w:t>
            </w:r>
          </w:p>
          <w:p w:rsidR="0067315D" w:rsidRPr="004A25ED" w:rsidRDefault="0067315D" w:rsidP="00AE1CE6">
            <w:pPr>
              <w:widowControl w:val="0"/>
              <w:spacing w:line="216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Выполнено: дорожки из плитки - 60 кв.м.; монтаж бордюра - 120 м.</w:t>
            </w:r>
          </w:p>
          <w:p w:rsidR="0067315D" w:rsidRPr="004A25ED" w:rsidRDefault="0067315D" w:rsidP="00AE1CE6">
            <w:pPr>
              <w:widowControl w:val="0"/>
              <w:spacing w:line="216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 объем работ </w:t>
            </w:r>
          </w:p>
          <w:p w:rsidR="0067315D" w:rsidRPr="004A25ED" w:rsidRDefault="0067315D" w:rsidP="00AE1CE6">
            <w:pPr>
              <w:widowControl w:val="0"/>
              <w:spacing w:line="216" w:lineRule="auto"/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ориентировочно 17 %.</w:t>
            </w:r>
          </w:p>
          <w:p w:rsidR="0067315D" w:rsidRPr="004A25ED" w:rsidRDefault="0067315D" w:rsidP="00AE1CE6">
            <w:pPr>
              <w:widowControl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07 ноября 2018 года.</w:t>
            </w:r>
          </w:p>
        </w:tc>
        <w:tc>
          <w:tcPr>
            <w:tcW w:w="1417" w:type="dxa"/>
          </w:tcPr>
          <w:p w:rsidR="0067315D" w:rsidRPr="004A25ED" w:rsidRDefault="0067315D" w:rsidP="00AE1CE6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18350,833</w:t>
            </w:r>
          </w:p>
          <w:p w:rsidR="0067315D" w:rsidRPr="004A25ED" w:rsidRDefault="0067315D" w:rsidP="00AE1C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AE1CE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005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дорогу во дворе</w:t>
            </w:r>
          </w:p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31</w:t>
            </w:r>
          </w:p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Олимпийский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выполнения благоустройства дворовых территорий жилых домов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2018 год.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29, д. 31</w:t>
            </w:r>
          </w:p>
          <w:p w:rsidR="0067315D" w:rsidRPr="004A25ED" w:rsidRDefault="0067315D" w:rsidP="00B503F3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 контракт. Ведутся подготовительные работы.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16186,997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389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  <w:p w:rsidR="0067315D" w:rsidRPr="004A25ED" w:rsidRDefault="0067315D" w:rsidP="00B503F3">
            <w:pPr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Олимпийский</w:t>
            </w:r>
          </w:p>
          <w:p w:rsidR="0067315D" w:rsidRPr="004A25ED" w:rsidRDefault="0067315D" w:rsidP="00B503F3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д. 49 а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49, д. 49-а.</w:t>
            </w:r>
          </w:p>
          <w:p w:rsidR="0067315D" w:rsidRPr="004A25ED" w:rsidRDefault="0067315D" w:rsidP="00B503F3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 контракт. Ведутся подготовительные работы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3194,334</w:t>
            </w:r>
          </w:p>
        </w:tc>
        <w:tc>
          <w:tcPr>
            <w:tcW w:w="994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детскую площадку во дворе  </w:t>
            </w:r>
          </w:p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49м-н Олимпийский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rPr>
          <w:trHeight w:val="769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дороги во дворе </w:t>
            </w:r>
          </w:p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д.49м-н Олимпийский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rPr>
          <w:trHeight w:val="616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Требуется ремонт фасада школы №36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Выполнены демонтажные работы. Ведутся электромонтажные работы на 2 и 3 этажах, монтаж стояков отопления, устройство стяжек полов на 3-м этаже. Установлены леса, выполнены обмерочные фасадные работы для фасадных работ под облицовку стен фасадными кассетами.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 10 % работ.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07 ноября 2018 года.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87 124,312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442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Коптева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дорожного покрытия во дворе </w:t>
            </w:r>
          </w:p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4  м-н Буденного. Сделать детскую площадку, поставить лавочки, урны, посадить деревья, кустарники</w:t>
            </w:r>
          </w:p>
        </w:tc>
        <w:tc>
          <w:tcPr>
            <w:tcW w:w="1133" w:type="dxa"/>
            <w:vMerge w:val="restart"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включена в муниципальную программу «Формирование современной городской среды на территории Старооскольского городского округа на 2018-2022 годы» д. 4, д. 4-а, д. 5</w:t>
            </w:r>
          </w:p>
          <w:p w:rsidR="0067315D" w:rsidRPr="004A25ED" w:rsidRDefault="0067315D" w:rsidP="00B503F3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 контракт. Ведутся подготовительные работы.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7315D" w:rsidRPr="004A25ED" w:rsidRDefault="0067315D" w:rsidP="00B503F3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12 751,093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 во дворе м-н Буденного, д. 4 а.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Уличное освещение</w:t>
            </w:r>
          </w:p>
        </w:tc>
        <w:tc>
          <w:tcPr>
            <w:tcW w:w="1133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Благоустроить дворовую территорию  м-на Буденного в районе  д. 5, д. 7а, д. 8а</w:t>
            </w:r>
          </w:p>
        </w:tc>
        <w:tc>
          <w:tcPr>
            <w:tcW w:w="1133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внутридворовых дорог. Благоустройство территории и детской площадки в районе школы № 28 м-н Макаренко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в рамках программы «Формирование современной городской среды» выполняется благоустройство территории д. 38 м-на Макаренко.</w:t>
            </w:r>
          </w:p>
          <w:p w:rsidR="0067315D" w:rsidRPr="004A25ED" w:rsidRDefault="0067315D" w:rsidP="00B503F3">
            <w:pPr>
              <w:pStyle w:val="a7"/>
              <w:snapToGrid w:val="0"/>
              <w:ind w:right="-55" w:firstLine="709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</w:pPr>
            <w:r w:rsidRPr="004A25ED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  <w:t xml:space="preserve">В департаменте по строительству, транспорту и жилищно-коммунальному хозяйству администрации Старооскольского городского округа формируется перечень объектов </w:t>
            </w:r>
            <w:r w:rsidRPr="004A25ED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  <w:lastRenderedPageBreak/>
              <w:t>социального развития Старооскольского городского округа на 2019-2021 годы.   Работа по благоустройству территории предложена на 2020 год.</w:t>
            </w:r>
          </w:p>
          <w:p w:rsidR="0067315D" w:rsidRPr="004A25ED" w:rsidRDefault="0067315D" w:rsidP="00B503F3">
            <w:pPr>
              <w:pStyle w:val="a7"/>
              <w:snapToGrid w:val="0"/>
              <w:ind w:right="-55" w:firstLine="709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</w:pPr>
            <w:r w:rsidRPr="004A25ED">
              <w:rPr>
                <w:rFonts w:ascii="Times New Roman" w:hAnsi="Times New Roman"/>
                <w:color w:val="000000" w:themeColor="text1"/>
                <w:sz w:val="24"/>
              </w:rPr>
              <w:t>Выполнение работ будет рассматриваться по мере финансирования.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7000,0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 Анна Борисовна</w:t>
            </w: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внутри дворовые дороги</w:t>
            </w:r>
          </w:p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Лесной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AE1C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включена в муниципальную программу «Формирование современной городской среды на территории Старооскольского городского округа на 2018-2022 годы»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7, д. 8, д. 9, д. 10</w:t>
            </w:r>
          </w:p>
          <w:p w:rsidR="0067315D" w:rsidRPr="004A25ED" w:rsidRDefault="0067315D" w:rsidP="00B503F3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 контракт. Ведутся подготовительные работы.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12084,64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rPr>
          <w:trHeight w:val="1411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 тротуарных дорожек в  м-не Лесной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rPr>
          <w:trHeight w:val="1411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Разобраться с заброшенной стройкой возле Экватора, полуразрушенные ограждения, могут упасть дети в котлован, при сильном ветре могут оторваться остатки железного забора и покалечить людей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15D" w:rsidRPr="004A25ED" w:rsidRDefault="0067315D" w:rsidP="00AE1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ненадлежащее содержание площадки строительства по адресу: г. Старый Оскол, м-н Лесной, д. 28 в отношении арендатора земельного участка, предоставленного для завершения строительства объекта незавершенного строительства для торгово-офисного центра на срок до 04 июля 2020 года – ООО «СТ КапиталЪ» УАиГ составлен протокол об административном правонарушении в отношении юридического лица от 26 марта 2018 года № 15 по ст. 2.11 Закона Белгородской области от 04 июля 2002 года № 35 «Об административных </w:t>
            </w:r>
          </w:p>
          <w:p w:rsidR="0067315D" w:rsidRPr="004A25ED" w:rsidRDefault="0067315D" w:rsidP="00AE1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правонарушениях на территории Белгородской области».</w:t>
            </w:r>
          </w:p>
          <w:p w:rsidR="0067315D" w:rsidRPr="004A25ED" w:rsidRDefault="0067315D" w:rsidP="00AE1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Зональным отделом государственного экологического надзора № 2 Управления экологической безопасности и надзора за использованием объектов животного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мира, водных биологических ресурсов Белгородской области рассмотрено дело об административном правонарушение, ООО «СТ КапиталЪ». Вынесено административное наказание в виде штрафа на сумму 80 тыс. руб.                 (постановление от 10 апреля 2018 года № 19/018/50). В связи с неуплатой штрафа в 60-ти дневный срок направлено представление на взыскание денежных средств в службу судебных приставов.</w:t>
            </w:r>
          </w:p>
          <w:p w:rsidR="0067315D" w:rsidRPr="004A25ED" w:rsidRDefault="0067315D" w:rsidP="00AE1CE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признакам административного правонарушения, предусмотренного ст. 8.8. КОАП РФ- неиспользование земельного участка, предназначенного для жилищного или иного строительства, в указанных целях ДИиЗО в адрес арендатора направлено предостережение с предложением в срок до 20 июня 2018 года принять меры по обеспечению соблюдения обязательных требований земельного законодательства. В связи с истечением срока предостережения и неисполнения арендатором требований действующего законодательства ДИиЗО начата работа по принудительному восстановлению земельного правопорядка.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ДИиЗО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вопрос с водопроводом</w:t>
            </w:r>
          </w:p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Федосеевка, ул. Вишневая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315D" w:rsidRPr="004A25ED" w:rsidRDefault="0067315D" w:rsidP="00AE1CE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/>
                <w:sz w:val="24"/>
                <w:szCs w:val="24"/>
              </w:rPr>
              <w:t>МУП «Водоканал» проведено инструменталь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4A25ED">
              <w:rPr>
                <w:rFonts w:ascii="Times New Roman" w:hAnsi="Times New Roman"/>
                <w:sz w:val="24"/>
                <w:szCs w:val="24"/>
              </w:rPr>
              <w:t xml:space="preserve"> обследование водопровода по ул. Вишневая с.Федосеевка. Актуальность срочной замены всего водопровода по данной улице отсутствует. Замена аварийного участка сети  запланирована при возникновении утечки в 3 квартале 2018 года.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994" w:type="dxa"/>
          </w:tcPr>
          <w:p w:rsidR="0067315D" w:rsidRPr="004A25ED" w:rsidRDefault="0067315D" w:rsidP="0067315D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школы с. Федосеевка сделать тротуар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Выполнены демонтажные работы полов, потолков, электрооборудования, сантехнических приборов, кровли основного здания и старой части здания.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Ведутся строительные работы по устройству полов методом полусухой стяжки на 2-м этаже, разводка осветительной сети, штукатурные работы по стенам на 1 этаже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(выполнено 80 %).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Выполняются работы по утеплению фасада.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выполнено 10 %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объема работ.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контракта 07 ноября 2018 года.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57 566,736</w:t>
            </w:r>
          </w:p>
        </w:tc>
        <w:tc>
          <w:tcPr>
            <w:tcW w:w="994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Каплинской школы с.Федосеевка</w:t>
            </w:r>
          </w:p>
        </w:tc>
        <w:tc>
          <w:tcPr>
            <w:tcW w:w="1133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проведения водопровода испорчено дорожное покрытие в районе ул. Набережная с. Федосеевка и не приведено в надлежащее состояние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Частично восстановлено асфальтогранулятом силами управления сельской территории.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4" w:type="dxa"/>
          </w:tcPr>
          <w:p w:rsidR="0067315D" w:rsidRPr="004A25ED" w:rsidRDefault="0067315D" w:rsidP="0067315D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водоснабжение в летнее время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Потуданская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FFFFFF" w:themeColor="background1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FFFFFF" w:themeColor="background1"/>
              </w:rPr>
              <w:t>В стадии завершения устройство фундамента под повысительную водопроводную насосную станцию ИЖС «Сосенки».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маршрут автобуса №33 с в место следования по ул. Сосенки, 2-й Переулок Сосенки, заменить на 4-й Переулок Сосенки (по главной дороге), далее так же поворот на ул. Преображенская.Количество автобусов №33 С и №33 А в </w:t>
            </w:r>
            <w:r w:rsidRPr="004A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утреннее и вечернее время необходимо увеличить, в маршрутных автобусах нет мест для всех пассажиров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Внесены изменения в схему движения автобусов по маршруту № 33 С «Северный - Сосенки - Студенческий»: движение по 2-му переулку Сосенки перенесено на 4-й переулок Сосенки.</w:t>
            </w:r>
          </w:p>
          <w:p w:rsidR="0067315D" w:rsidRPr="004A25ED" w:rsidRDefault="0067315D" w:rsidP="00B503F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улучшения транспортного обслуживания жителей районов ИЖС «Сосенки» и «Северный» специалистами ООО «ТрансАльянс» проводятся </w:t>
            </w:r>
            <w:r w:rsidRPr="004A25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мероприятия, направленные на разработку изменений в схемах и расписаниях движения городских муниципальных маршрутов № 33 А «Северный - Быль - Студенческий» и № 33 С «Северный - Сосенки - Студенческий», а также перенос конечной остановки данных маршрутов из м-на Северный в район ИЖС «Сосенки», с целью оптимизации пути следования и сокращения интервалов движения автобусов по вышеуказанным маршрутам.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УТиС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Поставить светофор на перекрестке ул. Ильи Хегая и ул. Рождественской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планируются во втором полугодии 2018 года при решении вопроса финансирования.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701" w:type="dxa"/>
          </w:tcPr>
          <w:p w:rsidR="0067315D" w:rsidRPr="004A25ED" w:rsidRDefault="0067315D" w:rsidP="00E4529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Паршуков Юрий Николаевич</w:t>
            </w:r>
          </w:p>
        </w:tc>
        <w:tc>
          <w:tcPr>
            <w:tcW w:w="3261" w:type="dxa"/>
          </w:tcPr>
          <w:p w:rsidR="0067315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беседка для людей пожилого возраста. Ограждение газонов от автомобилей. Поставить (передвинуть)  контейнер для ТБО подальше от зоны отдыха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м-н Королёва, 3 а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 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3, д. 3 а, д. 31, д. 3-а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Выполнено: установка БР100.30.15 - 300 м.п., установка Р100.20.8 - 500 м.п.</w:t>
            </w:r>
          </w:p>
          <w:p w:rsidR="0067315D" w:rsidRPr="004A25ED" w:rsidRDefault="0067315D" w:rsidP="00B503F3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 объем работ </w:t>
            </w:r>
          </w:p>
          <w:p w:rsidR="0067315D" w:rsidRPr="004A25ED" w:rsidRDefault="0067315D" w:rsidP="00B503F3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ориентировочно 5 %.</w:t>
            </w:r>
          </w:p>
          <w:p w:rsidR="0067315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07 ноября 2018 года.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24504,530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внутриквартальных дворов с благоустройством детских площадок и увеличением 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парковочных мест </w:t>
            </w:r>
          </w:p>
          <w:p w:rsidR="0067315D" w:rsidRPr="004A25ED" w:rsidRDefault="0067315D" w:rsidP="00B503F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м-не Королева,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9,11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,35,32,31а,13,12,12а,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36,37,38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,3а,5,5а,6,7,8,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,19,18,3</w:t>
            </w:r>
          </w:p>
        </w:tc>
        <w:tc>
          <w:tcPr>
            <w:tcW w:w="1133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Дворовые территории включены в муниципальную программу «Формирование современной городской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среды на территории Старооскольского городского округа на 2018-2022 годы»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36, д. 37, д. 38, д. 9, д. 10, д. 11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Выполнено:</w:t>
            </w:r>
          </w:p>
          <w:p w:rsidR="0067315D" w:rsidRPr="004A25ED" w:rsidRDefault="0067315D" w:rsidP="00B5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36, д. 37, д. 38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7315D" w:rsidRPr="004A25ED" w:rsidRDefault="0067315D" w:rsidP="00B5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демонтаж БР 100.30.15 – 400 п.м.,</w:t>
            </w:r>
          </w:p>
          <w:p w:rsidR="0067315D" w:rsidRPr="004A25ED" w:rsidRDefault="0067315D" w:rsidP="00B5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 а/б основания – 150 кв.м., установка БР100.30.15 – 200 м.п. (6%)</w:t>
            </w:r>
          </w:p>
          <w:p w:rsidR="0067315D" w:rsidRPr="004A25ED" w:rsidRDefault="0067315D" w:rsidP="00B5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9, д. 10, д. 11 – </w:t>
            </w:r>
          </w:p>
          <w:p w:rsidR="0067315D" w:rsidRPr="004A25ED" w:rsidRDefault="0067315D" w:rsidP="00B5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 БР 100.30.15 – 500 п.м.,</w:t>
            </w:r>
          </w:p>
          <w:p w:rsidR="0067315D" w:rsidRPr="004A25ED" w:rsidRDefault="0067315D" w:rsidP="00B503F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 а/б основания– 70 кв.м.  (2%)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39147,782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в непригодном состоянии, для проезда на автомобильном транспорте м-н Королева, д. 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8,д. 7, д. 5, д. 6, д. 3, д. 3а</w:t>
            </w:r>
          </w:p>
        </w:tc>
        <w:tc>
          <w:tcPr>
            <w:tcW w:w="1133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rPr>
          <w:trHeight w:val="1562"/>
        </w:trPr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благоустройство внутриквартальных дворов с благоустройством детских площадок и увеличением парковочных мест в м-не Олимпийский д. 3, д. 14, д. 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20, д. 20а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29, д. 31, д. 35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выполнения благоустройства дворовых территорий жилых домов на 2018 год.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тем, что в работу в 2018 году по программе «Формирование современной городской среды на территории Старооскольского городского округа на 2018-2022 годы» и в рамках областного финансирования включены часть объектов, которые были запланированы по реестру на 2019-2022 годы по приоритетам, территории д. 3, д. 14 предлагаются к выполнению на 2019-2020 годы.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right="-108" w:firstLine="34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50 272,211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 освещение во дворах (м-н Космос,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м-н Олимпийский,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 Королева)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выполнения благоустройства дворовых территорий жилых домов на 2018 год.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(м-н Олимпийский, м-н Королёва).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Ведутся подготовительные работы.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19807,569</w:t>
            </w:r>
          </w:p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водоснабжение жителей в с. Готовьё. Восстановить общественные колонки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настоящее время водоснабжение бесперебойное (введена в эксплуатацию станция обезжелезивания) . Ремонт и восстановление водоразборных колонок  осуществляется по мере необходимости.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4" w:type="dxa"/>
          </w:tcPr>
          <w:p w:rsidR="0067315D" w:rsidRPr="004A25ED" w:rsidRDefault="0067315D" w:rsidP="0067315D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701" w:type="dxa"/>
          </w:tcPr>
          <w:p w:rsidR="0067315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Безукладов 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 Иванович</w:t>
            </w: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автостоянку в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м-не Дубрава-2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 д. 3, д. 4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3, д. 4</w:t>
            </w:r>
          </w:p>
          <w:p w:rsidR="0067315D" w:rsidRPr="004A25ED" w:rsidRDefault="0067315D" w:rsidP="009D37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Выполнено: демонтаж бордюров – 25 п.м., устройство поребрика и бордюров – 112 п.м., укладка плитки трот- 59 кв.м. Выполнено 30 %.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7628,74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9D375D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благоустройство территории около д. 7, д. 8 м-на Дубрава-3 после окончания строительства дома, убрать гору поддонов , вывезти старые бетонные блоки, обустроить территорию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ООО «Норильчанин» произвел уборку поддонов и благоустройство территории. Наказ выполнен.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67315D" w:rsidRPr="004A25ED" w:rsidRDefault="0067315D" w:rsidP="00E45294">
            <w:pPr>
              <w:autoSpaceDE w:val="0"/>
              <w:autoSpaceDN w:val="0"/>
              <w:adjustRightInd w:val="0"/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«УЖиР»,</w:t>
            </w:r>
          </w:p>
          <w:p w:rsidR="0067315D" w:rsidRPr="004A25ED" w:rsidRDefault="0067315D" w:rsidP="00E45294">
            <w:pPr>
              <w:autoSpaceDE w:val="0"/>
              <w:autoSpaceDN w:val="0"/>
              <w:adjustRightInd w:val="0"/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ДИЗО</w:t>
            </w:r>
          </w:p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9D375D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светофор и лежачий полицейский на пешеходном переходе возле трамвайной остановки ТЦ «Карусель»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планируются во втором полугодии 2018 года при решении вопроса финансирования.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994" w:type="dxa"/>
            <w:vAlign w:val="center"/>
          </w:tcPr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9D375D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Благоустроить общественные остановки на улице Спасская в обе стороны (косить бурьян регулярно). Срубить тополя-мешают видимости для автотранспорта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БИК направлен запрос об адресном перечне территорий покоса. В управление транспорта и связи  направлен запрос об исследовании необходимости вырубки тополей.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4" w:type="dxa"/>
          </w:tcPr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9D375D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Отрегулировать проблему с подачей водоснабжения по ул. Демократическая от 41 до 45 домов с. Нагольное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настоящее время перебои с водоснабжением отсутствуют (Установлены на скважине более мощные насосы).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Наказ выполнен.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4" w:type="dxa"/>
          </w:tcPr>
          <w:p w:rsidR="0067315D" w:rsidRPr="004A25ED" w:rsidRDefault="0067315D" w:rsidP="00E45294">
            <w:pPr>
              <w:ind w:left="-105"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«УЖиР»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Провести ремонт системы водоснабжения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с. Озерки.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Выполнена водозаборная скважина, построен участок внеплощадочных сетей водоснабжения 300 м от скважины до врезки сеть. В завершающей стадии обустройство зоны санитарной охраны источника водоснабжения и подъездного пути. 80% выполнено.</w:t>
            </w:r>
          </w:p>
          <w:p w:rsidR="0067315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Окончание контракта 09 октября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года.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4572,943</w:t>
            </w:r>
          </w:p>
        </w:tc>
        <w:tc>
          <w:tcPr>
            <w:tcW w:w="994" w:type="dxa"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Топчий</w:t>
            </w:r>
          </w:p>
          <w:p w:rsidR="0067315D" w:rsidRPr="004A25ED" w:rsidRDefault="0067315D" w:rsidP="00E4529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Станисла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вович</w:t>
            </w:r>
          </w:p>
        </w:tc>
        <w:tc>
          <w:tcPr>
            <w:tcW w:w="3261" w:type="dxa"/>
            <w:vAlign w:val="center"/>
          </w:tcPr>
          <w:p w:rsidR="0067315D" w:rsidRPr="004A25ED" w:rsidRDefault="0067315D" w:rsidP="00B503F3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реконструкцию двора м-н Королёва д. 3, д. 3 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31, д. 31 а, д. 24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Дворовая территория включена в муниципальную программу «Формирование современной городской среды на территории Старооскольского городского округа на 2018-2022 годы»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3, д. 3а, д. 31, д. 3-а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Выполнено: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БР100.30.15 -300 м.п.,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Р100.20.8 – 500м.п.</w:t>
            </w:r>
          </w:p>
          <w:p w:rsidR="0067315D" w:rsidRPr="004A25ED" w:rsidRDefault="0067315D" w:rsidP="00B503F3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 объем работ </w:t>
            </w:r>
          </w:p>
          <w:p w:rsidR="0067315D" w:rsidRPr="004A25ED" w:rsidRDefault="0067315D" w:rsidP="00B503F3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ориентировочно 5%.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07 ноября 2018 года.</w:t>
            </w:r>
          </w:p>
        </w:tc>
        <w:tc>
          <w:tcPr>
            <w:tcW w:w="1417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191,0</w:t>
            </w:r>
          </w:p>
        </w:tc>
        <w:tc>
          <w:tcPr>
            <w:tcW w:w="994" w:type="dxa"/>
            <w:vMerge w:val="restart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площадка, дорожки на площадке, озеленение двора.</w:t>
            </w:r>
          </w:p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2-го подъезда сделать пандус в</w:t>
            </w:r>
          </w:p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м-не Королёва, 31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15D" w:rsidRPr="004A25ED" w:rsidTr="0067315D">
        <w:tc>
          <w:tcPr>
            <w:tcW w:w="675" w:type="dxa"/>
            <w:shd w:val="clear" w:color="auto" w:fill="auto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новые игровую и спортивную площадки во дворе м-на Королева, д. 31 а, д. 31, д. 3</w:t>
            </w:r>
          </w:p>
        </w:tc>
        <w:tc>
          <w:tcPr>
            <w:tcW w:w="1133" w:type="dxa"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  <w:vMerge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 тротуарные дорожки м-н Королева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Дворовая территория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включена в муниципальную программу «Формирование современной городской среды на территории Старооскольского городского округа на 2018-2022 годы»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9, д. 10, д. 11, д. 36, д. 37, д. 38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тротуарных дорожек в составе комплекса работ по благоустройству дворов.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д. 36, д. 37, д. 38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демонтаж БР 100.30.15 – 400 п.м., </w:t>
            </w:r>
          </w:p>
          <w:p w:rsidR="0067315D" w:rsidRPr="004A25ED" w:rsidRDefault="0067315D" w:rsidP="00B503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 а/б основания- 150 кв.м., установка БР 100.30.15 - 200 м.п. (6%).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9, д. 10, д. 11 –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емонтаж БР 100.30.15 – 500 п.м., 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 а/б основания – 70 кв.м.  (2%).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 3, д. 3а, д. 31, д. 31а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БР 100.30.15 – 300 м.п., установка Р 100.20.8 – 500 м.п.</w:t>
            </w:r>
          </w:p>
          <w:p w:rsidR="0067315D" w:rsidRPr="004A25ED" w:rsidRDefault="0067315D" w:rsidP="00B503F3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 объем работ</w:t>
            </w:r>
          </w:p>
          <w:p w:rsidR="0067315D" w:rsidRPr="004A25ED" w:rsidRDefault="0067315D" w:rsidP="00B503F3">
            <w:pPr>
              <w:ind w:left="34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ориентировочно 5%.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исполнения контракта 07 ноября 2018 года. 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63652,312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Бельских Сергей Иванович</w:t>
            </w: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плохое состояние дорог, установить урны для мусора и организовать детские площадки, вырубить деревья во дворе и установить ограждение около детской площадки м-н Жукова, д. 36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pStyle w:val="a7"/>
              <w:snapToGrid w:val="0"/>
              <w:ind w:right="-5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A25ED">
              <w:rPr>
                <w:rFonts w:ascii="Times New Roman" w:hAnsi="Times New Roman"/>
                <w:color w:val="000000" w:themeColor="text1"/>
                <w:sz w:val="24"/>
              </w:rPr>
              <w:t xml:space="preserve">В связи с тем, что в работу в 2018 году по программе «Формирование современной городской среды на территории Старооскольского городского округа на 2018-2022 годы» и в рамках областного финансирования, включены часть объектов, которые были запланированы по реестру на 2019-2022 годы по приоритетам, территория д. 36 будет предлагаться к выполнению </w:t>
            </w:r>
          </w:p>
          <w:p w:rsidR="0067315D" w:rsidRPr="004A25ED" w:rsidRDefault="0067315D" w:rsidP="00B503F3">
            <w:pPr>
              <w:pStyle w:val="a7"/>
              <w:snapToGrid w:val="0"/>
              <w:ind w:right="-55"/>
              <w:jc w:val="center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lang w:eastAsia="en-US"/>
              </w:rPr>
            </w:pPr>
            <w:r w:rsidRPr="004A25ED">
              <w:rPr>
                <w:rFonts w:ascii="Times New Roman" w:hAnsi="Times New Roman"/>
                <w:color w:val="000000" w:themeColor="text1"/>
                <w:sz w:val="24"/>
              </w:rPr>
              <w:t>на 2020 год.</w:t>
            </w:r>
          </w:p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будет рассматриваться по мере финансирования.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4000,0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67315D" w:rsidRPr="004A25ED" w:rsidRDefault="0067315D" w:rsidP="00B503F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строительство коммуникаций и дороги в районе Пролески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B503F3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пообъектным перечнем мероприятий по инженерному обустройству микрорайонов массовой застройки индивидуального жилищного строительства в Белгородской области на 2018 год, утверждённым постановлением Правительства Белгородской области от 19 марта 2018 года № 78-пп в РИЗ </w:t>
            </w: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«Пролески» запланировано:</w:t>
            </w:r>
          </w:p>
          <w:p w:rsidR="0067315D" w:rsidRPr="004A25ED" w:rsidRDefault="0067315D" w:rsidP="00B503F3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строительство сетей электроснабжения, в том числемагистральные сети- 1,7 км, внутриплощадочные-1,05 км, 1 КТП.</w:t>
            </w:r>
          </w:p>
          <w:p w:rsidR="0067315D" w:rsidRPr="004A25ED" w:rsidRDefault="0067315D" w:rsidP="00B503F3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строительство сетей газоснабжения – 20 км.</w:t>
            </w:r>
          </w:p>
          <w:p w:rsidR="0067315D" w:rsidRPr="004A25ED" w:rsidRDefault="0067315D" w:rsidP="00B503F3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июля 2018 года получено разрешение на строительство, ведется поставка материала на площадку.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36952,3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67315D" w:rsidRPr="004A25ED" w:rsidTr="0067315D">
        <w:tc>
          <w:tcPr>
            <w:tcW w:w="675" w:type="dxa"/>
          </w:tcPr>
          <w:p w:rsidR="0067315D" w:rsidRPr="004A25ED" w:rsidRDefault="0067315D" w:rsidP="00B503F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67315D" w:rsidRPr="004A25ED" w:rsidRDefault="0067315D" w:rsidP="00B50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315D" w:rsidRPr="004A25ED" w:rsidRDefault="0067315D" w:rsidP="00B503F3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перебои холодного водоснабжения с мая по сентябрь в ИЖС</w:t>
            </w:r>
          </w:p>
          <w:p w:rsidR="0067315D" w:rsidRPr="004A25ED" w:rsidRDefault="0067315D" w:rsidP="00B503F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«Пушкарские дачи»</w:t>
            </w:r>
          </w:p>
        </w:tc>
        <w:tc>
          <w:tcPr>
            <w:tcW w:w="1133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36" w:type="dxa"/>
          </w:tcPr>
          <w:p w:rsidR="0067315D" w:rsidRPr="004A25ED" w:rsidRDefault="0067315D" w:rsidP="009D375D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стадии выполнения.</w:t>
            </w:r>
          </w:p>
          <w:p w:rsidR="0067315D" w:rsidRPr="004A25ED" w:rsidRDefault="0067315D" w:rsidP="009D375D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постановлением от 04 июня 2018 года № 204-пп </w:t>
            </w:r>
          </w:p>
          <w:p w:rsidR="0067315D" w:rsidRPr="004A25ED" w:rsidRDefault="0067315D" w:rsidP="009D375D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пообъектного перечня строительства, реконструкции и капитального ремонта объектов социальной сферы и развития жилищно-коммунального хозяйства Белгородской области на 2018-2020 годы»</w:t>
            </w:r>
          </w:p>
          <w:p w:rsidR="0067315D" w:rsidRPr="004A25ED" w:rsidRDefault="0067315D" w:rsidP="009D375D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выполнены инженерные изыскания, разработана проектно-сметная документация «Блочно-модульная повысительная водопроводная насосная станция ИЖС «Пушкарские дачи» и находится на проверке  в ГАУ БО «Управление государственной экспертизы».</w:t>
            </w:r>
          </w:p>
          <w:p w:rsidR="0067315D" w:rsidRPr="004A25ED" w:rsidRDefault="0067315D" w:rsidP="009D375D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результату получения положительного заключения проектной документации будет подготовлена конкурсная документация для муниципальных торгов по определению производителя работ строительства станции водоснабжения и проведены электронные торги в сроки, регламентируемые законодательством. </w:t>
            </w:r>
          </w:p>
        </w:tc>
        <w:tc>
          <w:tcPr>
            <w:tcW w:w="1417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8710,0</w:t>
            </w:r>
          </w:p>
        </w:tc>
        <w:tc>
          <w:tcPr>
            <w:tcW w:w="994" w:type="dxa"/>
          </w:tcPr>
          <w:p w:rsidR="0067315D" w:rsidRPr="004A25ED" w:rsidRDefault="0067315D" w:rsidP="00B503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E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</w:tbl>
    <w:p w:rsidR="00C8470F" w:rsidRPr="00C7795A" w:rsidRDefault="00C8470F" w:rsidP="009D375D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C8470F" w:rsidRPr="00C7795A" w:rsidSect="00AE1CE6">
      <w:headerReference w:type="default" r:id="rId8"/>
      <w:pgSz w:w="16838" w:h="11906" w:orient="landscape"/>
      <w:pgMar w:top="993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8C" w:rsidRDefault="001A2F8C" w:rsidP="00AE1CE6">
      <w:r>
        <w:separator/>
      </w:r>
    </w:p>
  </w:endnote>
  <w:endnote w:type="continuationSeparator" w:id="0">
    <w:p w:rsidR="001A2F8C" w:rsidRDefault="001A2F8C" w:rsidP="00AE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8C" w:rsidRDefault="001A2F8C" w:rsidP="00AE1CE6">
      <w:r>
        <w:separator/>
      </w:r>
    </w:p>
  </w:footnote>
  <w:footnote w:type="continuationSeparator" w:id="0">
    <w:p w:rsidR="001A2F8C" w:rsidRDefault="001A2F8C" w:rsidP="00AE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052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E1CE6" w:rsidRPr="00AE1CE6" w:rsidRDefault="00AE1CE6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E1CE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E1CE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E1CE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7315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E1CE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FC25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802951"/>
    <w:multiLevelType w:val="hybridMultilevel"/>
    <w:tmpl w:val="8092EA08"/>
    <w:lvl w:ilvl="0" w:tplc="F0022A8C">
      <w:start w:val="1"/>
      <w:numFmt w:val="decimal"/>
      <w:lvlText w:val="%1."/>
      <w:lvlJc w:val="righ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582557A"/>
    <w:multiLevelType w:val="hybridMultilevel"/>
    <w:tmpl w:val="BF28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70F"/>
    <w:rsid w:val="000178EB"/>
    <w:rsid w:val="00030A06"/>
    <w:rsid w:val="0003270B"/>
    <w:rsid w:val="00035B38"/>
    <w:rsid w:val="0005214A"/>
    <w:rsid w:val="00071F53"/>
    <w:rsid w:val="000867D8"/>
    <w:rsid w:val="00095F8B"/>
    <w:rsid w:val="000B5DC5"/>
    <w:rsid w:val="000B642B"/>
    <w:rsid w:val="000B72DC"/>
    <w:rsid w:val="000C5B29"/>
    <w:rsid w:val="000E15C6"/>
    <w:rsid w:val="000E17A0"/>
    <w:rsid w:val="000E1897"/>
    <w:rsid w:val="00103662"/>
    <w:rsid w:val="0011287B"/>
    <w:rsid w:val="00113B15"/>
    <w:rsid w:val="0011755B"/>
    <w:rsid w:val="00130577"/>
    <w:rsid w:val="00137638"/>
    <w:rsid w:val="0014584D"/>
    <w:rsid w:val="001526CA"/>
    <w:rsid w:val="00156B3A"/>
    <w:rsid w:val="0017609A"/>
    <w:rsid w:val="00183E2C"/>
    <w:rsid w:val="001909B9"/>
    <w:rsid w:val="00195164"/>
    <w:rsid w:val="001A03C5"/>
    <w:rsid w:val="001A2F8C"/>
    <w:rsid w:val="001A5471"/>
    <w:rsid w:val="001B7DF7"/>
    <w:rsid w:val="001E661D"/>
    <w:rsid w:val="00206321"/>
    <w:rsid w:val="00225FDF"/>
    <w:rsid w:val="002341CD"/>
    <w:rsid w:val="002401CF"/>
    <w:rsid w:val="00245F10"/>
    <w:rsid w:val="00251952"/>
    <w:rsid w:val="00265E2C"/>
    <w:rsid w:val="00281C62"/>
    <w:rsid w:val="00282126"/>
    <w:rsid w:val="00285543"/>
    <w:rsid w:val="00293580"/>
    <w:rsid w:val="00294D64"/>
    <w:rsid w:val="002B6C1C"/>
    <w:rsid w:val="002D1B43"/>
    <w:rsid w:val="002D1F42"/>
    <w:rsid w:val="002D5C2A"/>
    <w:rsid w:val="002F15A0"/>
    <w:rsid w:val="002F6DE7"/>
    <w:rsid w:val="0030706D"/>
    <w:rsid w:val="00334857"/>
    <w:rsid w:val="00337BAA"/>
    <w:rsid w:val="00350E6A"/>
    <w:rsid w:val="00357C92"/>
    <w:rsid w:val="00360DB7"/>
    <w:rsid w:val="003624AF"/>
    <w:rsid w:val="00394E0C"/>
    <w:rsid w:val="003B2013"/>
    <w:rsid w:val="003B39BD"/>
    <w:rsid w:val="003C6834"/>
    <w:rsid w:val="003E3FDC"/>
    <w:rsid w:val="003F0C0D"/>
    <w:rsid w:val="0040794B"/>
    <w:rsid w:val="00407CF5"/>
    <w:rsid w:val="004100F0"/>
    <w:rsid w:val="00411234"/>
    <w:rsid w:val="0041486E"/>
    <w:rsid w:val="00414D85"/>
    <w:rsid w:val="004158D3"/>
    <w:rsid w:val="00422267"/>
    <w:rsid w:val="00422411"/>
    <w:rsid w:val="00424CFB"/>
    <w:rsid w:val="00425577"/>
    <w:rsid w:val="00432FD0"/>
    <w:rsid w:val="0044357E"/>
    <w:rsid w:val="00462766"/>
    <w:rsid w:val="00465DCB"/>
    <w:rsid w:val="004754F7"/>
    <w:rsid w:val="004774CD"/>
    <w:rsid w:val="004829F9"/>
    <w:rsid w:val="00491BD1"/>
    <w:rsid w:val="00495BCB"/>
    <w:rsid w:val="0049670D"/>
    <w:rsid w:val="004970CE"/>
    <w:rsid w:val="004A25ED"/>
    <w:rsid w:val="004A4E29"/>
    <w:rsid w:val="004C2977"/>
    <w:rsid w:val="004D221F"/>
    <w:rsid w:val="004D2ED1"/>
    <w:rsid w:val="004D705D"/>
    <w:rsid w:val="004E7464"/>
    <w:rsid w:val="004F6E57"/>
    <w:rsid w:val="00503628"/>
    <w:rsid w:val="00523AE0"/>
    <w:rsid w:val="00525EF6"/>
    <w:rsid w:val="00556089"/>
    <w:rsid w:val="00566EC0"/>
    <w:rsid w:val="00572C92"/>
    <w:rsid w:val="00580506"/>
    <w:rsid w:val="00580DF8"/>
    <w:rsid w:val="00581016"/>
    <w:rsid w:val="005A5C84"/>
    <w:rsid w:val="005B0CA3"/>
    <w:rsid w:val="005C704A"/>
    <w:rsid w:val="005E3B6C"/>
    <w:rsid w:val="005F5733"/>
    <w:rsid w:val="00615F4B"/>
    <w:rsid w:val="00617BCA"/>
    <w:rsid w:val="00632C0B"/>
    <w:rsid w:val="0064055B"/>
    <w:rsid w:val="006453C0"/>
    <w:rsid w:val="00651FEB"/>
    <w:rsid w:val="006533D8"/>
    <w:rsid w:val="00657065"/>
    <w:rsid w:val="00664BA0"/>
    <w:rsid w:val="0067315D"/>
    <w:rsid w:val="00673EDF"/>
    <w:rsid w:val="00674E07"/>
    <w:rsid w:val="006809EB"/>
    <w:rsid w:val="00686097"/>
    <w:rsid w:val="00690686"/>
    <w:rsid w:val="00694F56"/>
    <w:rsid w:val="006C0860"/>
    <w:rsid w:val="006C376B"/>
    <w:rsid w:val="006F7421"/>
    <w:rsid w:val="00705737"/>
    <w:rsid w:val="0071239D"/>
    <w:rsid w:val="00713B6C"/>
    <w:rsid w:val="007152F9"/>
    <w:rsid w:val="00726AD0"/>
    <w:rsid w:val="00731EF1"/>
    <w:rsid w:val="00766AD3"/>
    <w:rsid w:val="0076750C"/>
    <w:rsid w:val="00767953"/>
    <w:rsid w:val="00767B81"/>
    <w:rsid w:val="00770BBC"/>
    <w:rsid w:val="007870EC"/>
    <w:rsid w:val="007A37DF"/>
    <w:rsid w:val="007B02EA"/>
    <w:rsid w:val="007B3AFC"/>
    <w:rsid w:val="007B488A"/>
    <w:rsid w:val="007B5CF0"/>
    <w:rsid w:val="007C6B26"/>
    <w:rsid w:val="007D4F18"/>
    <w:rsid w:val="007D5070"/>
    <w:rsid w:val="007E0FB6"/>
    <w:rsid w:val="007F5651"/>
    <w:rsid w:val="0080365A"/>
    <w:rsid w:val="008223F6"/>
    <w:rsid w:val="0083306B"/>
    <w:rsid w:val="00834A6F"/>
    <w:rsid w:val="00843E11"/>
    <w:rsid w:val="00850DFA"/>
    <w:rsid w:val="00854163"/>
    <w:rsid w:val="0086427A"/>
    <w:rsid w:val="008A0CBB"/>
    <w:rsid w:val="008D1A14"/>
    <w:rsid w:val="00905AD3"/>
    <w:rsid w:val="009077CE"/>
    <w:rsid w:val="009151F0"/>
    <w:rsid w:val="009151F7"/>
    <w:rsid w:val="00924067"/>
    <w:rsid w:val="009305C6"/>
    <w:rsid w:val="00945AF7"/>
    <w:rsid w:val="009725CB"/>
    <w:rsid w:val="0098186E"/>
    <w:rsid w:val="009A54E3"/>
    <w:rsid w:val="009B4E2F"/>
    <w:rsid w:val="009C685C"/>
    <w:rsid w:val="009D375D"/>
    <w:rsid w:val="009E76AD"/>
    <w:rsid w:val="009F4AA2"/>
    <w:rsid w:val="00A0232C"/>
    <w:rsid w:val="00A23C86"/>
    <w:rsid w:val="00A427C3"/>
    <w:rsid w:val="00A53FA0"/>
    <w:rsid w:val="00A66D52"/>
    <w:rsid w:val="00AA029D"/>
    <w:rsid w:val="00AA2470"/>
    <w:rsid w:val="00AD18A8"/>
    <w:rsid w:val="00AD50B1"/>
    <w:rsid w:val="00AD5C97"/>
    <w:rsid w:val="00AE1CE6"/>
    <w:rsid w:val="00AF4A4C"/>
    <w:rsid w:val="00AF627F"/>
    <w:rsid w:val="00AF7088"/>
    <w:rsid w:val="00B027E4"/>
    <w:rsid w:val="00B03D66"/>
    <w:rsid w:val="00B05DED"/>
    <w:rsid w:val="00B42DEF"/>
    <w:rsid w:val="00B472EF"/>
    <w:rsid w:val="00B503F3"/>
    <w:rsid w:val="00B532D1"/>
    <w:rsid w:val="00B75C24"/>
    <w:rsid w:val="00B80FFC"/>
    <w:rsid w:val="00B83852"/>
    <w:rsid w:val="00B84AA4"/>
    <w:rsid w:val="00B97D46"/>
    <w:rsid w:val="00BA7DAF"/>
    <w:rsid w:val="00BC0A26"/>
    <w:rsid w:val="00BC5458"/>
    <w:rsid w:val="00BD2939"/>
    <w:rsid w:val="00BE5CFD"/>
    <w:rsid w:val="00BF13F0"/>
    <w:rsid w:val="00BF55E8"/>
    <w:rsid w:val="00C1064F"/>
    <w:rsid w:val="00C506A3"/>
    <w:rsid w:val="00C536CF"/>
    <w:rsid w:val="00C70ACC"/>
    <w:rsid w:val="00C7795A"/>
    <w:rsid w:val="00C8470F"/>
    <w:rsid w:val="00CA3E78"/>
    <w:rsid w:val="00CB6A7D"/>
    <w:rsid w:val="00CC3A41"/>
    <w:rsid w:val="00CC70BB"/>
    <w:rsid w:val="00CF03B1"/>
    <w:rsid w:val="00CF5689"/>
    <w:rsid w:val="00D06248"/>
    <w:rsid w:val="00D144C9"/>
    <w:rsid w:val="00D22866"/>
    <w:rsid w:val="00D22AED"/>
    <w:rsid w:val="00D237A4"/>
    <w:rsid w:val="00D304CD"/>
    <w:rsid w:val="00D308A8"/>
    <w:rsid w:val="00D75A91"/>
    <w:rsid w:val="00D8088D"/>
    <w:rsid w:val="00D86752"/>
    <w:rsid w:val="00D86844"/>
    <w:rsid w:val="00D93A83"/>
    <w:rsid w:val="00DA5068"/>
    <w:rsid w:val="00DB14D8"/>
    <w:rsid w:val="00DB6A5E"/>
    <w:rsid w:val="00DB6A90"/>
    <w:rsid w:val="00DC30B4"/>
    <w:rsid w:val="00DC4DF9"/>
    <w:rsid w:val="00DD4116"/>
    <w:rsid w:val="00DE6E5E"/>
    <w:rsid w:val="00DF55CE"/>
    <w:rsid w:val="00E028D5"/>
    <w:rsid w:val="00E13696"/>
    <w:rsid w:val="00E147AA"/>
    <w:rsid w:val="00E24A0C"/>
    <w:rsid w:val="00E2779D"/>
    <w:rsid w:val="00E36E65"/>
    <w:rsid w:val="00E45294"/>
    <w:rsid w:val="00E85AA0"/>
    <w:rsid w:val="00E979C7"/>
    <w:rsid w:val="00EA681E"/>
    <w:rsid w:val="00EB4E0E"/>
    <w:rsid w:val="00EB656E"/>
    <w:rsid w:val="00ED59B9"/>
    <w:rsid w:val="00EE7A1B"/>
    <w:rsid w:val="00EF0221"/>
    <w:rsid w:val="00EF0C1E"/>
    <w:rsid w:val="00EF35B6"/>
    <w:rsid w:val="00EF7641"/>
    <w:rsid w:val="00F000AC"/>
    <w:rsid w:val="00F019C0"/>
    <w:rsid w:val="00F224D1"/>
    <w:rsid w:val="00F30F4B"/>
    <w:rsid w:val="00F32CA7"/>
    <w:rsid w:val="00F32F98"/>
    <w:rsid w:val="00F455D8"/>
    <w:rsid w:val="00F52FBD"/>
    <w:rsid w:val="00F619F9"/>
    <w:rsid w:val="00F64B74"/>
    <w:rsid w:val="00F6670C"/>
    <w:rsid w:val="00F76FCF"/>
    <w:rsid w:val="00F84493"/>
    <w:rsid w:val="00F95539"/>
    <w:rsid w:val="00FA5DE1"/>
    <w:rsid w:val="00FC1208"/>
    <w:rsid w:val="00FC290E"/>
    <w:rsid w:val="00FD1BA8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40ADC"/>
  <w15:docId w15:val="{2E1A7F08-2013-41FD-90B6-DA7953A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69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847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4D705D"/>
    <w:pPr>
      <w:spacing w:after="200" w:line="276" w:lineRule="auto"/>
      <w:ind w:left="720" w:firstLine="0"/>
      <w:contextualSpacing/>
      <w:jc w:val="left"/>
    </w:pPr>
  </w:style>
  <w:style w:type="paragraph" w:styleId="a6">
    <w:name w:val="No Spacing"/>
    <w:qFormat/>
    <w:rsid w:val="000E15C6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0"/>
    <w:uiPriority w:val="99"/>
    <w:rsid w:val="007B488A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">
    <w:name w:val="List Bullet"/>
    <w:basedOn w:val="a0"/>
    <w:uiPriority w:val="99"/>
    <w:unhideWhenUsed/>
    <w:rsid w:val="00D237A4"/>
    <w:pPr>
      <w:numPr>
        <w:numId w:val="3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AE1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E1CE6"/>
  </w:style>
  <w:style w:type="paragraph" w:styleId="aa">
    <w:name w:val="footer"/>
    <w:basedOn w:val="a0"/>
    <w:link w:val="ab"/>
    <w:uiPriority w:val="99"/>
    <w:unhideWhenUsed/>
    <w:rsid w:val="00AE1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E1CE6"/>
  </w:style>
  <w:style w:type="paragraph" w:styleId="ac">
    <w:name w:val="Balloon Text"/>
    <w:basedOn w:val="a0"/>
    <w:link w:val="ad"/>
    <w:uiPriority w:val="99"/>
    <w:semiHidden/>
    <w:unhideWhenUsed/>
    <w:rsid w:val="009D37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D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A663-A093-43B1-92C1-01103BDF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УКС</Company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admin</cp:lastModifiedBy>
  <cp:revision>21</cp:revision>
  <cp:lastPrinted>2018-08-10T08:26:00Z</cp:lastPrinted>
  <dcterms:created xsi:type="dcterms:W3CDTF">2018-07-13T11:38:00Z</dcterms:created>
  <dcterms:modified xsi:type="dcterms:W3CDTF">2018-08-10T08:28:00Z</dcterms:modified>
</cp:coreProperties>
</file>